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F0451A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от 13.</w:t>
      </w:r>
      <w:r w:rsidR="003669AE">
        <w:rPr>
          <w:b/>
          <w:u w:val="single"/>
        </w:rPr>
        <w:t>04</w:t>
      </w:r>
      <w:r w:rsidR="008052F3">
        <w:rPr>
          <w:b/>
          <w:u w:val="single"/>
        </w:rPr>
        <w:t>.2016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 </w:t>
      </w:r>
      <w:r w:rsidR="003A50D2">
        <w:rPr>
          <w:b/>
          <w:u w:val="single"/>
        </w:rPr>
        <w:t xml:space="preserve">  </w:t>
      </w:r>
      <w:r>
        <w:rPr>
          <w:b/>
          <w:u w:val="single"/>
        </w:rPr>
        <w:t>616</w:t>
      </w:r>
      <w:r w:rsidR="003A50D2"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5A4E4D" w:rsidRDefault="00D07409" w:rsidP="00F9395F">
      <w:pPr>
        <w:tabs>
          <w:tab w:val="right" w:pos="9355"/>
        </w:tabs>
        <w:ind w:left="-426"/>
      </w:pPr>
      <w:r w:rsidRPr="00F9395F">
        <w:t>О</w:t>
      </w:r>
      <w:r w:rsidR="003669AE">
        <w:t>б итогах</w:t>
      </w:r>
      <w:r w:rsidRPr="00F9395F">
        <w:t xml:space="preserve"> </w:t>
      </w:r>
      <w:r w:rsidR="003669AE">
        <w:t>проведения обучающего семинара</w:t>
      </w:r>
      <w:r w:rsidR="008052F3">
        <w:t xml:space="preserve"> для </w:t>
      </w:r>
      <w:r w:rsidR="003A50D2" w:rsidRPr="00F9395F">
        <w:t xml:space="preserve"> </w:t>
      </w:r>
      <w:r w:rsidR="003669AE">
        <w:t xml:space="preserve">учителей, преподающих </w:t>
      </w:r>
      <w:r w:rsidR="008052F3">
        <w:t>в 4 классах</w:t>
      </w:r>
    </w:p>
    <w:p w:rsidR="008052F3" w:rsidRPr="00A2760C" w:rsidRDefault="008052F3" w:rsidP="00F9395F">
      <w:pPr>
        <w:tabs>
          <w:tab w:val="right" w:pos="9355"/>
        </w:tabs>
        <w:ind w:left="-426"/>
        <w:rPr>
          <w:b/>
        </w:rPr>
      </w:pPr>
    </w:p>
    <w:p w:rsidR="00F9395F" w:rsidRDefault="003669AE" w:rsidP="00F9395F">
      <w:pPr>
        <w:tabs>
          <w:tab w:val="right" w:pos="9355"/>
        </w:tabs>
        <w:ind w:left="-426"/>
      </w:pPr>
      <w:r>
        <w:t xml:space="preserve">На основании приказа управления образования № </w:t>
      </w:r>
      <w:r w:rsidR="00F0451A">
        <w:t>530</w:t>
      </w:r>
      <w:r>
        <w:t xml:space="preserve"> от 04.2016 г. 8 апреля в актовом зале управления образования состоялся обучающий семинар для учителей, препо</w:t>
      </w:r>
      <w:r w:rsidR="002A6B5B">
        <w:t>дающих в 4 классах по проблеме:</w:t>
      </w:r>
      <w:r w:rsidR="003732DA">
        <w:t xml:space="preserve"> </w:t>
      </w:r>
      <w:r>
        <w:t xml:space="preserve">«Организация и проведение Всероссийских проверочных работ в 4 классах». В работе семинара приняли 60 учителей 4 классов. Участники семинара были ознакомлены с нормативными документами, инструкциями и методическими рекомендациями по проведению всероссийских проверочных работ. На семинаре были рассмотрены кодификаторы планируемых результатов </w:t>
      </w:r>
      <w:r w:rsidR="002A6B5B">
        <w:t>по математике, русскому языку, окружающему миру</w:t>
      </w:r>
      <w:r>
        <w:t>, спецификации работ</w:t>
      </w:r>
      <w:r w:rsidR="002A6B5B">
        <w:t>, демонстрационные варианты работ. Учителя 4 классов наметили основные направления деятельности в организации и проведении ВПР.</w:t>
      </w:r>
    </w:p>
    <w:p w:rsidR="002A6B5B" w:rsidRDefault="002A6B5B" w:rsidP="00F9395F">
      <w:pPr>
        <w:tabs>
          <w:tab w:val="right" w:pos="9355"/>
        </w:tabs>
        <w:ind w:left="-426"/>
      </w:pPr>
    </w:p>
    <w:p w:rsidR="002A6B5B" w:rsidRDefault="002A6B5B" w:rsidP="00F9395F">
      <w:pPr>
        <w:tabs>
          <w:tab w:val="right" w:pos="9355"/>
        </w:tabs>
        <w:ind w:left="-426"/>
      </w:pPr>
      <w:r>
        <w:t xml:space="preserve">На основании </w:t>
      </w:r>
      <w:proofErr w:type="gramStart"/>
      <w:r>
        <w:t>вышеизложенного</w:t>
      </w:r>
      <w:proofErr w:type="gramEnd"/>
    </w:p>
    <w:p w:rsidR="002B0810" w:rsidRPr="00BE6B28" w:rsidRDefault="008052F3" w:rsidP="00BE6B28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</w:t>
      </w:r>
      <w:r w:rsidR="004F7EF8" w:rsidRPr="00A2760C">
        <w:rPr>
          <w:spacing w:val="40"/>
        </w:rPr>
        <w:t>приказываю: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1D3C0A" w:rsidRDefault="00BE6B28" w:rsidP="004C7304">
      <w:pPr>
        <w:pStyle w:val="a5"/>
        <w:tabs>
          <w:tab w:val="right" w:pos="9355"/>
        </w:tabs>
        <w:ind w:left="-426"/>
      </w:pPr>
      <w:r>
        <w:t>1</w:t>
      </w:r>
      <w:r w:rsidR="004C7304">
        <w:t>.</w:t>
      </w:r>
      <w:r w:rsidR="002A6B5B">
        <w:t xml:space="preserve"> Директорам общеобразовательных учреждений рекомендовать учителям 4 классов:</w:t>
      </w:r>
    </w:p>
    <w:p w:rsidR="002A6B5B" w:rsidRDefault="002A6B5B" w:rsidP="004C7304">
      <w:pPr>
        <w:pStyle w:val="a5"/>
        <w:tabs>
          <w:tab w:val="right" w:pos="9355"/>
        </w:tabs>
        <w:ind w:left="-426"/>
      </w:pPr>
      <w:r>
        <w:t>-тщательно изучить кодификаторы, спецификации и демоверсии по математике, русскому языку, окружающему миру;</w:t>
      </w:r>
    </w:p>
    <w:p w:rsidR="002A6B5B" w:rsidRDefault="002A6B5B" w:rsidP="004C7304">
      <w:pPr>
        <w:pStyle w:val="a5"/>
        <w:tabs>
          <w:tab w:val="right" w:pos="9355"/>
        </w:tabs>
        <w:ind w:left="-426"/>
      </w:pPr>
      <w:r>
        <w:t>-соблюдать организационные, методические рекомендации при организации и проведении ВПР;</w:t>
      </w:r>
    </w:p>
    <w:p w:rsidR="002A6B5B" w:rsidRDefault="00BA216D" w:rsidP="002A6B5B">
      <w:pPr>
        <w:pStyle w:val="a5"/>
        <w:tabs>
          <w:tab w:val="right" w:pos="9355"/>
        </w:tabs>
        <w:ind w:left="-426"/>
      </w:pPr>
      <w:r>
        <w:t>-провести</w:t>
      </w:r>
      <w:r w:rsidR="002A6B5B">
        <w:t xml:space="preserve"> правильную разъяснительную работу о назначении ВПР среди учащихся 4 классов и их родителей;</w:t>
      </w:r>
    </w:p>
    <w:p w:rsidR="002A6B5B" w:rsidRDefault="002A6B5B" w:rsidP="002A6B5B">
      <w:pPr>
        <w:pStyle w:val="a5"/>
        <w:tabs>
          <w:tab w:val="right" w:pos="9355"/>
        </w:tabs>
        <w:ind w:left="-426"/>
      </w:pPr>
    </w:p>
    <w:p w:rsidR="004F7EF8" w:rsidRPr="00A2760C" w:rsidRDefault="00BE6B28" w:rsidP="002A6B5B">
      <w:pPr>
        <w:pStyle w:val="a5"/>
        <w:tabs>
          <w:tab w:val="right" w:pos="9355"/>
        </w:tabs>
        <w:ind w:left="-426"/>
      </w:pPr>
      <w:r>
        <w:t>2</w:t>
      </w:r>
      <w:r w:rsidR="004C7304">
        <w:t>.</w:t>
      </w:r>
      <w:proofErr w:type="gramStart"/>
      <w:r w:rsidR="004C7304"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proofErr w:type="spellStart"/>
      <w:r w:rsidR="002A6B5B">
        <w:t>Г.М.Гаделшину</w:t>
      </w:r>
      <w:proofErr w:type="spellEnd"/>
      <w:r w:rsidR="002A6B5B">
        <w:t>, методиста управления образования.</w:t>
      </w:r>
    </w:p>
    <w:p w:rsidR="00BE6B28" w:rsidRDefault="00BE6B28" w:rsidP="000F017B">
      <w:pPr>
        <w:tabs>
          <w:tab w:val="right" w:pos="9355"/>
        </w:tabs>
        <w:jc w:val="both"/>
      </w:pPr>
    </w:p>
    <w:p w:rsidR="00BE6B28" w:rsidRDefault="00BE6B28" w:rsidP="000F017B">
      <w:pPr>
        <w:tabs>
          <w:tab w:val="right" w:pos="9355"/>
        </w:tabs>
        <w:jc w:val="both"/>
      </w:pPr>
    </w:p>
    <w:p w:rsidR="00BE6B28" w:rsidRDefault="00BE6B28" w:rsidP="000F017B">
      <w:pPr>
        <w:tabs>
          <w:tab w:val="right" w:pos="9355"/>
        </w:tabs>
        <w:jc w:val="both"/>
      </w:pPr>
    </w:p>
    <w:p w:rsidR="00BE6B28" w:rsidRDefault="00BE6B28" w:rsidP="000F017B">
      <w:pPr>
        <w:tabs>
          <w:tab w:val="right" w:pos="9355"/>
        </w:tabs>
        <w:jc w:val="both"/>
      </w:pPr>
    </w:p>
    <w:p w:rsidR="004F7EF8" w:rsidRPr="00A2760C" w:rsidRDefault="000F017B" w:rsidP="00BE6B28">
      <w:pPr>
        <w:tabs>
          <w:tab w:val="left" w:pos="-284"/>
          <w:tab w:val="right" w:pos="9355"/>
        </w:tabs>
        <w:ind w:hanging="284"/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BE6B28">
      <w:pPr>
        <w:tabs>
          <w:tab w:val="left" w:pos="-284"/>
          <w:tab w:val="right" w:pos="9355"/>
        </w:tabs>
        <w:ind w:hanging="284"/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BE6B28">
      <w:pPr>
        <w:tabs>
          <w:tab w:val="left" w:pos="-284"/>
          <w:tab w:val="right" w:pos="9355"/>
        </w:tabs>
        <w:ind w:left="357" w:hanging="284"/>
        <w:jc w:val="both"/>
      </w:pPr>
    </w:p>
    <w:p w:rsidR="004F7EF8" w:rsidRPr="00A2760C" w:rsidRDefault="004F7EF8" w:rsidP="00BE6B28">
      <w:pPr>
        <w:tabs>
          <w:tab w:val="left" w:pos="-284"/>
          <w:tab w:val="right" w:pos="9355"/>
        </w:tabs>
        <w:ind w:left="357" w:hanging="284"/>
        <w:jc w:val="both"/>
      </w:pPr>
    </w:p>
    <w:p w:rsidR="004F7EF8" w:rsidRPr="00A2760C" w:rsidRDefault="004F7EF8" w:rsidP="00BE6B28">
      <w:pPr>
        <w:tabs>
          <w:tab w:val="left" w:pos="-284"/>
          <w:tab w:val="right" w:pos="9355"/>
        </w:tabs>
        <w:ind w:left="357" w:hanging="284"/>
        <w:jc w:val="both"/>
      </w:pPr>
    </w:p>
    <w:p w:rsidR="004F7EF8" w:rsidRPr="00A2760C" w:rsidRDefault="004F7EF8" w:rsidP="00BE6B28">
      <w:pPr>
        <w:tabs>
          <w:tab w:val="left" w:pos="-284"/>
          <w:tab w:val="right" w:pos="9355"/>
        </w:tabs>
        <w:ind w:left="357" w:hanging="284"/>
        <w:jc w:val="both"/>
      </w:pPr>
    </w:p>
    <w:p w:rsidR="004F7EF8" w:rsidRPr="000C7C99" w:rsidRDefault="003A50D2" w:rsidP="00BE6B28">
      <w:pPr>
        <w:tabs>
          <w:tab w:val="left" w:pos="-284"/>
          <w:tab w:val="right" w:pos="9355"/>
        </w:tabs>
        <w:ind w:hanging="284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3669AE" w:rsidRPr="002A6B5B" w:rsidRDefault="008052F3" w:rsidP="00BE6B28">
      <w:pPr>
        <w:tabs>
          <w:tab w:val="left" w:pos="-284"/>
          <w:tab w:val="right" w:pos="9355"/>
        </w:tabs>
        <w:ind w:hanging="284"/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F0451A" w:rsidP="00BE6B28">
      <w:pPr>
        <w:tabs>
          <w:tab w:val="left" w:pos="-284"/>
        </w:tabs>
        <w:ind w:hanging="284"/>
      </w:pPr>
    </w:p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A3F2C"/>
    <w:rsid w:val="000A623A"/>
    <w:rsid w:val="000C7C99"/>
    <w:rsid w:val="000F017B"/>
    <w:rsid w:val="000F6C3F"/>
    <w:rsid w:val="00115A7A"/>
    <w:rsid w:val="00116116"/>
    <w:rsid w:val="00151D92"/>
    <w:rsid w:val="001534F7"/>
    <w:rsid w:val="001A5CCD"/>
    <w:rsid w:val="001D3C0A"/>
    <w:rsid w:val="00251DE6"/>
    <w:rsid w:val="002A5548"/>
    <w:rsid w:val="002A6B5B"/>
    <w:rsid w:val="002B0810"/>
    <w:rsid w:val="002B5ECB"/>
    <w:rsid w:val="002D5B02"/>
    <w:rsid w:val="002D6D64"/>
    <w:rsid w:val="002D78CF"/>
    <w:rsid w:val="00301D0B"/>
    <w:rsid w:val="00346652"/>
    <w:rsid w:val="00351499"/>
    <w:rsid w:val="003669AE"/>
    <w:rsid w:val="003732DA"/>
    <w:rsid w:val="00385DA1"/>
    <w:rsid w:val="00391556"/>
    <w:rsid w:val="003A50D2"/>
    <w:rsid w:val="00456732"/>
    <w:rsid w:val="0047122B"/>
    <w:rsid w:val="004A7ED6"/>
    <w:rsid w:val="004B015C"/>
    <w:rsid w:val="004C0036"/>
    <w:rsid w:val="004C7304"/>
    <w:rsid w:val="004E45AB"/>
    <w:rsid w:val="004F7EF8"/>
    <w:rsid w:val="00544828"/>
    <w:rsid w:val="005716E7"/>
    <w:rsid w:val="005969D1"/>
    <w:rsid w:val="005A47E9"/>
    <w:rsid w:val="005A4E4D"/>
    <w:rsid w:val="005A53FD"/>
    <w:rsid w:val="005D3AEE"/>
    <w:rsid w:val="00624ADB"/>
    <w:rsid w:val="00667AAA"/>
    <w:rsid w:val="006930B7"/>
    <w:rsid w:val="006A3853"/>
    <w:rsid w:val="006A3EEA"/>
    <w:rsid w:val="00701DA7"/>
    <w:rsid w:val="00740D15"/>
    <w:rsid w:val="007C071A"/>
    <w:rsid w:val="007C36C9"/>
    <w:rsid w:val="007C752A"/>
    <w:rsid w:val="007F55B7"/>
    <w:rsid w:val="008052F3"/>
    <w:rsid w:val="00817B0A"/>
    <w:rsid w:val="00855D79"/>
    <w:rsid w:val="0086484B"/>
    <w:rsid w:val="008F718D"/>
    <w:rsid w:val="00900D63"/>
    <w:rsid w:val="0092212D"/>
    <w:rsid w:val="0098249B"/>
    <w:rsid w:val="00997D2B"/>
    <w:rsid w:val="009C39B7"/>
    <w:rsid w:val="00A16A4D"/>
    <w:rsid w:val="00A2760C"/>
    <w:rsid w:val="00A407BE"/>
    <w:rsid w:val="00A40AD3"/>
    <w:rsid w:val="00A50B59"/>
    <w:rsid w:val="00A7675F"/>
    <w:rsid w:val="00A86766"/>
    <w:rsid w:val="00AC344F"/>
    <w:rsid w:val="00AE0BA9"/>
    <w:rsid w:val="00B64852"/>
    <w:rsid w:val="00B87DFF"/>
    <w:rsid w:val="00BA216D"/>
    <w:rsid w:val="00BE6B28"/>
    <w:rsid w:val="00C04228"/>
    <w:rsid w:val="00C472BE"/>
    <w:rsid w:val="00C65D49"/>
    <w:rsid w:val="00C72B57"/>
    <w:rsid w:val="00C84763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3F99"/>
    <w:rsid w:val="00D6085B"/>
    <w:rsid w:val="00E122C4"/>
    <w:rsid w:val="00E37539"/>
    <w:rsid w:val="00E40B45"/>
    <w:rsid w:val="00E42E00"/>
    <w:rsid w:val="00EA4B6E"/>
    <w:rsid w:val="00EB10BC"/>
    <w:rsid w:val="00F0451A"/>
    <w:rsid w:val="00F231A5"/>
    <w:rsid w:val="00F35A91"/>
    <w:rsid w:val="00F361A2"/>
    <w:rsid w:val="00F43923"/>
    <w:rsid w:val="00F57E78"/>
    <w:rsid w:val="00F72D50"/>
    <w:rsid w:val="00F9395F"/>
    <w:rsid w:val="00FC4AFC"/>
    <w:rsid w:val="00FD19B7"/>
    <w:rsid w:val="00FE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Mac93</cp:lastModifiedBy>
  <cp:revision>62</cp:revision>
  <cp:lastPrinted>2016-04-14T11:41:00Z</cp:lastPrinted>
  <dcterms:created xsi:type="dcterms:W3CDTF">2012-10-01T06:10:00Z</dcterms:created>
  <dcterms:modified xsi:type="dcterms:W3CDTF">2016-04-14T18:02:00Z</dcterms:modified>
</cp:coreProperties>
</file>